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A3" w:rsidRPr="001F4F5C" w:rsidRDefault="00F030A3" w:rsidP="00F030A3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1F4F5C">
        <w:rPr>
          <w:b w:val="0"/>
          <w:sz w:val="28"/>
          <w:szCs w:val="28"/>
        </w:rPr>
        <w:t xml:space="preserve">Акт, составленный по результатам проверки, </w:t>
      </w:r>
    </w:p>
    <w:p w:rsidR="00F030A3" w:rsidRPr="001F4F5C" w:rsidRDefault="00F030A3" w:rsidP="00F030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>правильности начисления и выплаты сумм региональных выплат, обеспечивающих уровень заработной платы работников бюджетной сферы не ниже размера минимальной заработной платы</w:t>
      </w:r>
    </w:p>
    <w:p w:rsidR="00F030A3" w:rsidRPr="001F4F5C" w:rsidRDefault="00F030A3" w:rsidP="00F030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F5C">
        <w:rPr>
          <w:rFonts w:ascii="Times New Roman" w:hAnsi="Times New Roman" w:cs="Times New Roman"/>
          <w:sz w:val="28"/>
          <w:szCs w:val="28"/>
        </w:rPr>
        <w:t xml:space="preserve">в </w:t>
      </w:r>
      <w:r w:rsidR="00D363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F4F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ириковск</w:t>
      </w:r>
      <w:r w:rsidR="00D3630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F4F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306">
        <w:rPr>
          <w:rFonts w:ascii="Times New Roman" w:hAnsi="Times New Roman" w:cs="Times New Roman"/>
          <w:sz w:val="28"/>
          <w:szCs w:val="28"/>
        </w:rPr>
        <w:t>а</w:t>
      </w:r>
      <w:r w:rsidR="007D3B4F">
        <w:rPr>
          <w:rFonts w:ascii="Times New Roman" w:hAnsi="Times New Roman" w:cs="Times New Roman"/>
          <w:sz w:val="28"/>
          <w:szCs w:val="28"/>
        </w:rPr>
        <w:t xml:space="preserve"> </w:t>
      </w:r>
      <w:r w:rsidR="007D3B4F" w:rsidRPr="001F4F5C">
        <w:rPr>
          <w:rFonts w:ascii="Times New Roman" w:hAnsi="Times New Roman" w:cs="Times New Roman"/>
          <w:sz w:val="28"/>
          <w:szCs w:val="28"/>
        </w:rPr>
        <w:t>за 2014г</w:t>
      </w:r>
      <w:r w:rsidR="007D3B4F">
        <w:rPr>
          <w:rFonts w:ascii="Times New Roman" w:hAnsi="Times New Roman" w:cs="Times New Roman"/>
          <w:sz w:val="28"/>
          <w:szCs w:val="28"/>
        </w:rPr>
        <w:t>.</w:t>
      </w:r>
    </w:p>
    <w:p w:rsidR="00F030A3" w:rsidRDefault="00F030A3" w:rsidP="00F030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A3" w:rsidRDefault="00F030A3" w:rsidP="00F030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A3" w:rsidRDefault="00F030A3" w:rsidP="00F030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B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апреля 2015г.</w:t>
      </w:r>
    </w:p>
    <w:p w:rsidR="00F030A3" w:rsidRDefault="00F030A3" w:rsidP="00F030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A3" w:rsidRDefault="00F030A3" w:rsidP="00F0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проведена проверка,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постановлением администрацией Пировского района Красноярского края от 27.02.2015г. №68-п.</w:t>
      </w:r>
    </w:p>
    <w:p w:rsidR="00F030A3" w:rsidRPr="001F4F5C" w:rsidRDefault="00F030A3" w:rsidP="00F030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1.Основанием для составления настоящего акта является:   План работы на 2015г., поручение Финансового управления администрации Пировского района №74 от 20.04.2015г.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2.Цель проведение проверки: контроль </w:t>
      </w:r>
      <w:r w:rsidRPr="001F4F5C">
        <w:rPr>
          <w:rFonts w:ascii="Times New Roman" w:hAnsi="Times New Roman" w:cs="Times New Roman"/>
          <w:sz w:val="28"/>
        </w:rPr>
        <w:t>правильности начисления и выплаты сумм региональных выплат, обеспечивающих уровень заработной платы работников бюджетной сферы не ниже размера минимальной заработной платы</w:t>
      </w:r>
    </w:p>
    <w:p w:rsidR="00F030A3" w:rsidRDefault="00F030A3" w:rsidP="00F0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3.Проверяемый период – 2014г.</w:t>
      </w:r>
    </w:p>
    <w:p w:rsidR="00F030A3" w:rsidRDefault="00F030A3" w:rsidP="00F0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4.Предмет проверки: положение </w:t>
      </w:r>
      <w:r>
        <w:rPr>
          <w:rFonts w:ascii="Times New Roman" w:hAnsi="Times New Roman"/>
          <w:sz w:val="28"/>
          <w:szCs w:val="28"/>
        </w:rPr>
        <w:t>об оплате труда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штатное расписание, расчетно-платежная ведомость, другие документы.</w:t>
      </w:r>
    </w:p>
    <w:p w:rsidR="00F030A3" w:rsidRDefault="00F030A3" w:rsidP="00F0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 проведения проверки: 22.04.2015-29.04.2015гг.</w:t>
      </w:r>
    </w:p>
    <w:p w:rsidR="00F030A3" w:rsidRDefault="00F030A3" w:rsidP="00F0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0A3" w:rsidRDefault="00F030A3" w:rsidP="00F030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F030A3" w:rsidRDefault="00F030A3" w:rsidP="00F030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30A3" w:rsidRDefault="00F030A3" w:rsidP="00F0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D3630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Кириковск</w:t>
      </w:r>
      <w:r w:rsidR="00D36306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="00D363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Пировского района Красноярского края.</w:t>
      </w:r>
    </w:p>
    <w:p w:rsidR="00F030A3" w:rsidRPr="00971079" w:rsidRDefault="00F030A3" w:rsidP="00F0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 w:rsidR="00D363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Кириковс</w:t>
      </w:r>
      <w:r w:rsidR="00D36306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совета: 663125, Красноярский край, </w:t>
      </w:r>
      <w:proofErr w:type="spellStart"/>
      <w:r w:rsidRPr="00971079">
        <w:rPr>
          <w:rFonts w:ascii="Times New Roman" w:eastAsia="Times New Roman" w:hAnsi="Times New Roman" w:cs="Times New Roman"/>
          <w:sz w:val="28"/>
          <w:szCs w:val="28"/>
        </w:rPr>
        <w:t>Пировский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ириково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36F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0A3" w:rsidRPr="00971079" w:rsidRDefault="00F030A3" w:rsidP="00F0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>ОГРН 102240127</w:t>
      </w:r>
      <w:r w:rsidR="00F26DAE">
        <w:rPr>
          <w:rFonts w:ascii="Times New Roman" w:eastAsia="Times New Roman" w:hAnsi="Times New Roman" w:cs="Times New Roman"/>
          <w:sz w:val="28"/>
          <w:szCs w:val="28"/>
        </w:rPr>
        <w:t>2607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, ИНН 2431000</w:t>
      </w:r>
      <w:r w:rsidR="00F26DAE">
        <w:rPr>
          <w:rFonts w:ascii="Times New Roman" w:eastAsia="Times New Roman" w:hAnsi="Times New Roman" w:cs="Times New Roman"/>
          <w:sz w:val="28"/>
          <w:szCs w:val="28"/>
        </w:rPr>
        <w:t>633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F030A3" w:rsidRDefault="00F030A3" w:rsidP="00F03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осуществляет свою деятельность на основании Устава.</w:t>
      </w:r>
    </w:p>
    <w:p w:rsidR="00F030A3" w:rsidRPr="00BD6AF2" w:rsidRDefault="00F030A3" w:rsidP="00F030A3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F030A3" w:rsidRPr="00BD6AF2" w:rsidRDefault="00F030A3" w:rsidP="00F03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Глав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3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26DAE">
        <w:rPr>
          <w:rFonts w:ascii="Times New Roman" w:eastAsia="Times New Roman" w:hAnsi="Times New Roman" w:cs="Times New Roman"/>
          <w:sz w:val="28"/>
          <w:szCs w:val="28"/>
        </w:rPr>
        <w:t>Кириковского</w:t>
      </w:r>
      <w:proofErr w:type="spellEnd"/>
      <w:r w:rsidR="00F26DAE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льсовета </w:t>
      </w:r>
      <w:r w:rsidR="00F26DAE">
        <w:rPr>
          <w:rFonts w:ascii="Times New Roman" w:eastAsia="Times New Roman" w:hAnsi="Times New Roman" w:cs="Times New Roman"/>
          <w:sz w:val="28"/>
          <w:szCs w:val="28"/>
        </w:rPr>
        <w:t>Попову Виталию Михайловичу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0A3" w:rsidRDefault="00F030A3" w:rsidP="00F03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</w:t>
      </w:r>
      <w:r w:rsidR="00EE136F">
        <w:rPr>
          <w:rFonts w:ascii="Times New Roman" w:eastAsia="Times New Roman" w:hAnsi="Times New Roman" w:cs="Times New Roman"/>
          <w:sz w:val="28"/>
          <w:szCs w:val="28"/>
        </w:rPr>
        <w:t>специалисту 1 категории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DAE">
        <w:rPr>
          <w:rFonts w:ascii="Times New Roman" w:eastAsia="Times New Roman" w:hAnsi="Times New Roman" w:cs="Times New Roman"/>
          <w:sz w:val="28"/>
          <w:szCs w:val="28"/>
        </w:rPr>
        <w:t>Гавриловой Галине Васильевне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0A3" w:rsidRDefault="00F030A3" w:rsidP="00F03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0A3" w:rsidRDefault="00F030A3" w:rsidP="00F03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0A3" w:rsidRDefault="00F030A3" w:rsidP="00F03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08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F4F5C">
        <w:rPr>
          <w:rFonts w:ascii="Times New Roman" w:hAnsi="Times New Roman" w:cs="Times New Roman"/>
          <w:sz w:val="28"/>
        </w:rPr>
        <w:t xml:space="preserve">правильности начисления и выплаты сумм </w:t>
      </w:r>
    </w:p>
    <w:p w:rsidR="00F030A3" w:rsidRDefault="00F030A3" w:rsidP="00F03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 xml:space="preserve">региональных выплат, обеспечивающих уровень </w:t>
      </w:r>
      <w:proofErr w:type="gramStart"/>
      <w:r w:rsidRPr="001F4F5C">
        <w:rPr>
          <w:rFonts w:ascii="Times New Roman" w:hAnsi="Times New Roman" w:cs="Times New Roman"/>
          <w:sz w:val="28"/>
        </w:rPr>
        <w:t>заработной</w:t>
      </w:r>
      <w:proofErr w:type="gramEnd"/>
    </w:p>
    <w:p w:rsidR="00F030A3" w:rsidRDefault="00F030A3" w:rsidP="00F03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 xml:space="preserve"> платы работников бюджетной сферы не ниже размера </w:t>
      </w:r>
    </w:p>
    <w:p w:rsidR="00F030A3" w:rsidRPr="001F4F5C" w:rsidRDefault="00F030A3" w:rsidP="00F03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>минимальной заработной платы</w:t>
      </w:r>
    </w:p>
    <w:p w:rsidR="00F030A3" w:rsidRPr="00BD6AF2" w:rsidRDefault="00F030A3" w:rsidP="00F03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86" w:rsidRDefault="00471C86" w:rsidP="0047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Выборочно было проверено начисление и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AA54CC">
        <w:rPr>
          <w:rFonts w:ascii="Times New Roman" w:hAnsi="Times New Roman" w:cs="Times New Roman"/>
          <w:sz w:val="28"/>
          <w:szCs w:val="28"/>
        </w:rPr>
        <w:t xml:space="preserve">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4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отной платы работников по должностям, не отнесенным к муниципальным должностям и должностям муниципальной службы, имеющие право на получение региональной выплаты до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2014г.  В результате проверки было установлено:</w:t>
      </w:r>
    </w:p>
    <w:p w:rsidR="00471C86" w:rsidRDefault="00471C86" w:rsidP="00471C8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нарушение части 2 положения  об оплате труда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Пировского района  по должностям, не отнесенным к муниципальным должностям и должностям муниципальной службы,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Пировского района Красноярского края  26.09.2013г. №34 (далее Положение) оклады в штатном расписании  не соответствуют установленным. </w:t>
      </w:r>
      <w:proofErr w:type="gramStart"/>
      <w:r>
        <w:rPr>
          <w:rFonts w:ascii="Times New Roman" w:hAnsi="Times New Roman"/>
          <w:sz w:val="28"/>
          <w:szCs w:val="28"/>
        </w:rPr>
        <w:t>Так в Положении оклады рабочим по комплексному обслуживанию и ремонту в Положении установлены в размере 1</w:t>
      </w:r>
      <w:r w:rsidR="007A159D">
        <w:rPr>
          <w:rFonts w:ascii="Times New Roman" w:hAnsi="Times New Roman"/>
          <w:sz w:val="28"/>
          <w:szCs w:val="28"/>
        </w:rPr>
        <w:t>830</w:t>
      </w:r>
      <w:r>
        <w:rPr>
          <w:rFonts w:ascii="Times New Roman" w:hAnsi="Times New Roman"/>
          <w:sz w:val="28"/>
          <w:szCs w:val="28"/>
        </w:rPr>
        <w:t>руб., в штанном расписании- 1918руб., с 01.10.2014г. в Положение внесены изменения и оклад рабочих по комплексному обслуживанию и ремонту составил 2105руб., в штатном – 2206руб.</w:t>
      </w:r>
      <w:proofErr w:type="gramEnd"/>
      <w:r w:rsidR="00B54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047" w:rsidRDefault="00964047" w:rsidP="00471C8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нарушение ст.57 ТК РФ в трудовых договорах не указаны условия оплаты труда работников (в том числе фиксированный размер оклада работников, доплаты, надбавки и поощрительные выплаты)</w:t>
      </w:r>
      <w:r w:rsidR="00531385">
        <w:rPr>
          <w:rFonts w:ascii="Times New Roman" w:hAnsi="Times New Roman"/>
          <w:sz w:val="28"/>
          <w:szCs w:val="28"/>
        </w:rPr>
        <w:t>, не указ</w:t>
      </w:r>
      <w:r w:rsidR="00BE0843">
        <w:rPr>
          <w:rFonts w:ascii="Times New Roman" w:hAnsi="Times New Roman"/>
          <w:sz w:val="28"/>
          <w:szCs w:val="28"/>
        </w:rPr>
        <w:t>ан режим рабочего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045" w:rsidRDefault="00F14768" w:rsidP="00EB2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2045">
        <w:rPr>
          <w:rFonts w:ascii="Times New Roman" w:hAnsi="Times New Roman"/>
          <w:sz w:val="28"/>
          <w:szCs w:val="28"/>
        </w:rPr>
        <w:t>. В нарушение п.1.6., п.5.7., п. 5.8.  Положения при расчете выплат стимулирующего характера к заработной плате в марте не применялась бальная оценка труда.</w:t>
      </w:r>
    </w:p>
    <w:p w:rsidR="00EB2045" w:rsidRDefault="00F14768" w:rsidP="00EB20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2045">
        <w:rPr>
          <w:rFonts w:ascii="Times New Roman" w:hAnsi="Times New Roman"/>
          <w:sz w:val="28"/>
          <w:szCs w:val="28"/>
        </w:rPr>
        <w:t xml:space="preserve">. В нарушение п.3.4 Положения компенсационную выплату в размере 35% от часовой ставки за работу в ночное время (ст.96 ТК РФ установлено ночное время работы  с 22 часов до 6 часов) в марте 2014г. работникам начислялась на весь оклад. </w:t>
      </w:r>
    </w:p>
    <w:p w:rsidR="00421145" w:rsidRDefault="00F14768" w:rsidP="00EB20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2045">
        <w:rPr>
          <w:rFonts w:ascii="Times New Roman" w:hAnsi="Times New Roman"/>
          <w:sz w:val="28"/>
          <w:szCs w:val="28"/>
        </w:rPr>
        <w:t>.</w:t>
      </w:r>
      <w:r w:rsidR="00714416">
        <w:rPr>
          <w:rFonts w:ascii="Times New Roman" w:hAnsi="Times New Roman"/>
          <w:sz w:val="28"/>
          <w:szCs w:val="28"/>
        </w:rPr>
        <w:t xml:space="preserve"> В </w:t>
      </w:r>
      <w:r w:rsidR="002A1EBB">
        <w:rPr>
          <w:rFonts w:ascii="Times New Roman" w:hAnsi="Times New Roman"/>
          <w:sz w:val="28"/>
          <w:szCs w:val="28"/>
        </w:rPr>
        <w:t>соответствии</w:t>
      </w:r>
      <w:r w:rsidR="000A3393">
        <w:rPr>
          <w:rFonts w:ascii="Times New Roman" w:hAnsi="Times New Roman"/>
          <w:sz w:val="28"/>
          <w:szCs w:val="28"/>
        </w:rPr>
        <w:t xml:space="preserve"> со</w:t>
      </w:r>
      <w:r w:rsidR="00714416">
        <w:rPr>
          <w:rFonts w:ascii="Times New Roman" w:hAnsi="Times New Roman"/>
          <w:sz w:val="28"/>
          <w:szCs w:val="28"/>
        </w:rPr>
        <w:t xml:space="preserve"> ст.258 ТК РФ оплата труда </w:t>
      </w:r>
      <w:r w:rsidR="002A1EBB">
        <w:rPr>
          <w:rFonts w:ascii="Times New Roman" w:hAnsi="Times New Roman"/>
          <w:sz w:val="28"/>
          <w:szCs w:val="28"/>
        </w:rPr>
        <w:t xml:space="preserve">лиц, работающих </w:t>
      </w:r>
      <w:r w:rsidR="00714416">
        <w:rPr>
          <w:rFonts w:ascii="Times New Roman" w:hAnsi="Times New Roman"/>
          <w:sz w:val="28"/>
          <w:szCs w:val="28"/>
        </w:rPr>
        <w:t>по совместительству</w:t>
      </w:r>
      <w:r w:rsidR="002A1EBB">
        <w:rPr>
          <w:rFonts w:ascii="Times New Roman" w:hAnsi="Times New Roman"/>
          <w:sz w:val="28"/>
          <w:szCs w:val="28"/>
        </w:rPr>
        <w:t xml:space="preserve">, производиться пропорционально отработанному времени, в зависимости от выработки либо на других условиях определенных трудовым договором. Так как  в трудовом договоре по совместительству (в нарушение ст.57 ТК РФ) не указаны  условия оплаты </w:t>
      </w:r>
      <w:proofErr w:type="gramStart"/>
      <w:r w:rsidR="002A1EBB">
        <w:rPr>
          <w:rFonts w:ascii="Times New Roman" w:hAnsi="Times New Roman"/>
          <w:sz w:val="28"/>
          <w:szCs w:val="28"/>
        </w:rPr>
        <w:t>труда</w:t>
      </w:r>
      <w:proofErr w:type="gramEnd"/>
      <w:r w:rsidR="000A3393">
        <w:rPr>
          <w:rFonts w:ascii="Times New Roman" w:hAnsi="Times New Roman"/>
          <w:sz w:val="28"/>
          <w:szCs w:val="28"/>
        </w:rPr>
        <w:t xml:space="preserve"> и режим рабочего времени</w:t>
      </w:r>
      <w:r w:rsidR="002A1EBB">
        <w:rPr>
          <w:rFonts w:ascii="Times New Roman" w:hAnsi="Times New Roman"/>
          <w:sz w:val="28"/>
          <w:szCs w:val="28"/>
        </w:rPr>
        <w:t>, то руководствуясь ст.284 ТК РФ ежедневная продолжительность  рабочего времени данного работника не может превышать 4-х часов в день</w:t>
      </w:r>
      <w:r w:rsidR="000A3393">
        <w:rPr>
          <w:rFonts w:ascii="Times New Roman" w:hAnsi="Times New Roman"/>
          <w:sz w:val="28"/>
          <w:szCs w:val="28"/>
        </w:rPr>
        <w:t xml:space="preserve"> и</w:t>
      </w:r>
      <w:r w:rsidR="002A1EBB">
        <w:rPr>
          <w:rFonts w:ascii="Times New Roman" w:hAnsi="Times New Roman"/>
          <w:sz w:val="28"/>
          <w:szCs w:val="28"/>
        </w:rPr>
        <w:t xml:space="preserve"> за календарный месяц  он отрабатывает половину месячной нормы  рабочего времени согласно производственному календарю.  В нарушение  ст.285 ТК РФ работнику при </w:t>
      </w:r>
      <w:proofErr w:type="spellStart"/>
      <w:r w:rsidR="002A1EBB">
        <w:rPr>
          <w:rFonts w:ascii="Times New Roman" w:hAnsi="Times New Roman"/>
          <w:sz w:val="28"/>
          <w:szCs w:val="28"/>
        </w:rPr>
        <w:t>табелировании</w:t>
      </w:r>
      <w:proofErr w:type="spellEnd"/>
      <w:r w:rsidR="002A1EBB">
        <w:rPr>
          <w:rFonts w:ascii="Times New Roman" w:hAnsi="Times New Roman"/>
          <w:sz w:val="28"/>
          <w:szCs w:val="28"/>
        </w:rPr>
        <w:t xml:space="preserve"> по  3 часа в день выплачивался </w:t>
      </w:r>
      <w:proofErr w:type="gramStart"/>
      <w:r w:rsidR="002A1EBB">
        <w:rPr>
          <w:rFonts w:ascii="Times New Roman" w:hAnsi="Times New Roman"/>
          <w:sz w:val="28"/>
          <w:szCs w:val="28"/>
        </w:rPr>
        <w:t>оклад</w:t>
      </w:r>
      <w:proofErr w:type="gramEnd"/>
      <w:r w:rsidR="000A3393">
        <w:rPr>
          <w:rFonts w:ascii="Times New Roman" w:hAnsi="Times New Roman"/>
          <w:sz w:val="28"/>
          <w:szCs w:val="28"/>
        </w:rPr>
        <w:t xml:space="preserve"> установленный</w:t>
      </w:r>
      <w:r w:rsidR="002A1EBB">
        <w:rPr>
          <w:rFonts w:ascii="Times New Roman" w:hAnsi="Times New Roman"/>
          <w:sz w:val="28"/>
          <w:szCs w:val="28"/>
        </w:rPr>
        <w:t xml:space="preserve"> за полностью отработанную норму рабочего времени, в то время как </w:t>
      </w:r>
      <w:r w:rsidR="002226FC">
        <w:rPr>
          <w:rFonts w:ascii="Times New Roman" w:hAnsi="Times New Roman"/>
          <w:sz w:val="28"/>
          <w:szCs w:val="28"/>
        </w:rPr>
        <w:t>рассчитываться он должен пропорционально отработанному времени.</w:t>
      </w:r>
    </w:p>
    <w:p w:rsidR="00F14768" w:rsidRDefault="00F14768" w:rsidP="004211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21145" w:rsidRDefault="00F14768" w:rsidP="004211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1145">
        <w:rPr>
          <w:rFonts w:ascii="Times New Roman" w:hAnsi="Times New Roman"/>
          <w:sz w:val="28"/>
          <w:szCs w:val="28"/>
        </w:rPr>
        <w:t xml:space="preserve">. В нарушение п.2 ст.3 закона Красноярского края от 29.10.2009 N 9-3864 «О системах оплаты труда работников краевых государственных учреждений" и п.4.3. Положения, расчет региональной выплаты </w:t>
      </w:r>
      <w:r w:rsidR="00474D38">
        <w:rPr>
          <w:rFonts w:ascii="Times New Roman" w:hAnsi="Times New Roman"/>
          <w:sz w:val="28"/>
          <w:szCs w:val="28"/>
        </w:rPr>
        <w:t xml:space="preserve">в 2014г. работнику по совместительству </w:t>
      </w:r>
      <w:proofErr w:type="spellStart"/>
      <w:r w:rsidR="00474D38">
        <w:rPr>
          <w:rFonts w:ascii="Times New Roman" w:hAnsi="Times New Roman"/>
          <w:sz w:val="28"/>
          <w:szCs w:val="28"/>
        </w:rPr>
        <w:t>Слабкову</w:t>
      </w:r>
      <w:proofErr w:type="spellEnd"/>
      <w:r w:rsidR="00474D38">
        <w:rPr>
          <w:rFonts w:ascii="Times New Roman" w:hAnsi="Times New Roman"/>
          <w:sz w:val="28"/>
          <w:szCs w:val="28"/>
        </w:rPr>
        <w:t xml:space="preserve"> М.В. </w:t>
      </w:r>
      <w:r w:rsidR="00421145">
        <w:rPr>
          <w:rFonts w:ascii="Times New Roman" w:hAnsi="Times New Roman"/>
          <w:sz w:val="28"/>
          <w:szCs w:val="28"/>
        </w:rPr>
        <w:t xml:space="preserve">исчислялся не пропорционально отработанному времени. </w:t>
      </w:r>
      <w:proofErr w:type="gramStart"/>
      <w:r w:rsidR="00421145">
        <w:rPr>
          <w:rFonts w:ascii="Times New Roman" w:hAnsi="Times New Roman"/>
          <w:sz w:val="28"/>
          <w:szCs w:val="28"/>
        </w:rPr>
        <w:t>Так</w:t>
      </w:r>
      <w:r w:rsidR="00474D38">
        <w:rPr>
          <w:rFonts w:ascii="Times New Roman" w:hAnsi="Times New Roman"/>
          <w:sz w:val="28"/>
          <w:szCs w:val="28"/>
        </w:rPr>
        <w:t>,</w:t>
      </w:r>
      <w:r w:rsidR="00421145">
        <w:rPr>
          <w:rFonts w:ascii="Times New Roman" w:hAnsi="Times New Roman"/>
          <w:sz w:val="28"/>
          <w:szCs w:val="28"/>
        </w:rPr>
        <w:t xml:space="preserve"> </w:t>
      </w:r>
      <w:r w:rsidR="00474D38">
        <w:rPr>
          <w:rFonts w:ascii="Times New Roman" w:hAnsi="Times New Roman"/>
          <w:sz w:val="28"/>
          <w:szCs w:val="28"/>
        </w:rPr>
        <w:t>например,</w:t>
      </w:r>
      <w:r w:rsidR="00421145">
        <w:rPr>
          <w:rFonts w:ascii="Times New Roman" w:hAnsi="Times New Roman"/>
          <w:sz w:val="28"/>
          <w:szCs w:val="28"/>
        </w:rPr>
        <w:t xml:space="preserve"> </w:t>
      </w:r>
      <w:r w:rsidR="00474D38">
        <w:rPr>
          <w:rFonts w:ascii="Times New Roman" w:hAnsi="Times New Roman"/>
          <w:sz w:val="28"/>
          <w:szCs w:val="28"/>
        </w:rPr>
        <w:t xml:space="preserve">в </w:t>
      </w:r>
      <w:r w:rsidR="00421145">
        <w:rPr>
          <w:rFonts w:ascii="Times New Roman" w:hAnsi="Times New Roman"/>
          <w:sz w:val="28"/>
          <w:szCs w:val="28"/>
        </w:rPr>
        <w:t xml:space="preserve">апреле  </w:t>
      </w:r>
      <w:proofErr w:type="spellStart"/>
      <w:r w:rsidR="00421145">
        <w:rPr>
          <w:rFonts w:ascii="Times New Roman" w:hAnsi="Times New Roman"/>
          <w:sz w:val="28"/>
          <w:szCs w:val="28"/>
        </w:rPr>
        <w:t>Слабковым</w:t>
      </w:r>
      <w:proofErr w:type="spellEnd"/>
      <w:r w:rsidR="00421145">
        <w:rPr>
          <w:rFonts w:ascii="Times New Roman" w:hAnsi="Times New Roman"/>
          <w:sz w:val="28"/>
          <w:szCs w:val="28"/>
        </w:rPr>
        <w:t xml:space="preserve"> М.В. отработано 66 часов</w:t>
      </w:r>
      <w:r w:rsidR="00474D38">
        <w:rPr>
          <w:rFonts w:ascii="Times New Roman" w:hAnsi="Times New Roman"/>
          <w:sz w:val="28"/>
          <w:szCs w:val="28"/>
        </w:rPr>
        <w:t xml:space="preserve"> (по 3 часа в день)</w:t>
      </w:r>
      <w:r w:rsidR="00421145">
        <w:rPr>
          <w:rFonts w:ascii="Times New Roman" w:hAnsi="Times New Roman"/>
          <w:sz w:val="28"/>
          <w:szCs w:val="28"/>
        </w:rPr>
        <w:t>,</w:t>
      </w:r>
      <w:r w:rsidR="00A74B06">
        <w:rPr>
          <w:rFonts w:ascii="Times New Roman" w:hAnsi="Times New Roman"/>
          <w:sz w:val="28"/>
          <w:szCs w:val="28"/>
        </w:rPr>
        <w:t xml:space="preserve"> региональная выплата ему была начислена как</w:t>
      </w:r>
      <w:r w:rsidR="00421145">
        <w:rPr>
          <w:rFonts w:ascii="Times New Roman" w:hAnsi="Times New Roman"/>
          <w:sz w:val="28"/>
          <w:szCs w:val="28"/>
        </w:rPr>
        <w:t xml:space="preserve"> </w:t>
      </w:r>
      <w:r w:rsidR="00474D38">
        <w:rPr>
          <w:rFonts w:ascii="Times New Roman" w:hAnsi="Times New Roman"/>
          <w:sz w:val="28"/>
          <w:szCs w:val="28"/>
        </w:rPr>
        <w:t>при полностью отработанном дне</w:t>
      </w:r>
      <w:r w:rsidR="00421145">
        <w:rPr>
          <w:rFonts w:ascii="Times New Roman" w:hAnsi="Times New Roman"/>
          <w:sz w:val="28"/>
          <w:szCs w:val="28"/>
        </w:rPr>
        <w:t>, выплата рассчитыва</w:t>
      </w:r>
      <w:r w:rsidR="00A74B06">
        <w:rPr>
          <w:rFonts w:ascii="Times New Roman" w:hAnsi="Times New Roman"/>
          <w:sz w:val="28"/>
          <w:szCs w:val="28"/>
        </w:rPr>
        <w:t>лась</w:t>
      </w:r>
      <w:r w:rsidR="00421145">
        <w:rPr>
          <w:rFonts w:ascii="Times New Roman" w:hAnsi="Times New Roman"/>
          <w:sz w:val="28"/>
          <w:szCs w:val="28"/>
        </w:rPr>
        <w:t xml:space="preserve"> как разница между начисленной заработной платой и МРОТ 6068 руб., в то время как МРОТ, рассчитанный пропорционально отработанному времени, должен был составить 22</w:t>
      </w:r>
      <w:r w:rsidR="00A74B06">
        <w:rPr>
          <w:rFonts w:ascii="Times New Roman" w:hAnsi="Times New Roman"/>
          <w:sz w:val="28"/>
          <w:szCs w:val="28"/>
        </w:rPr>
        <w:t>75</w:t>
      </w:r>
      <w:r w:rsidR="00421145">
        <w:rPr>
          <w:rFonts w:ascii="Times New Roman" w:hAnsi="Times New Roman"/>
          <w:sz w:val="28"/>
          <w:szCs w:val="28"/>
        </w:rPr>
        <w:t>,</w:t>
      </w:r>
      <w:r w:rsidR="00A74B06">
        <w:rPr>
          <w:rFonts w:ascii="Times New Roman" w:hAnsi="Times New Roman"/>
          <w:sz w:val="28"/>
          <w:szCs w:val="28"/>
        </w:rPr>
        <w:t>6</w:t>
      </w:r>
      <w:r w:rsidR="00421145">
        <w:rPr>
          <w:rFonts w:ascii="Times New Roman" w:hAnsi="Times New Roman"/>
          <w:sz w:val="28"/>
          <w:szCs w:val="28"/>
        </w:rPr>
        <w:t xml:space="preserve">8руб. </w:t>
      </w:r>
      <w:proofErr w:type="gramEnd"/>
    </w:p>
    <w:p w:rsidR="0081529B" w:rsidRDefault="0081529B" w:rsidP="004211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 результате вышеуказанного, заработная плата и региональная выплата до МРОТ, работника по совместительству, были завышены.</w:t>
      </w:r>
      <w:proofErr w:type="gramEnd"/>
    </w:p>
    <w:p w:rsidR="0081529B" w:rsidRDefault="0081529B" w:rsidP="004211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 w:rsidRPr="00104799">
        <w:rPr>
          <w:sz w:val="28"/>
          <w:szCs w:val="28"/>
        </w:rPr>
        <w:t xml:space="preserve"> </w:t>
      </w:r>
    </w:p>
    <w:p w:rsidR="00421145" w:rsidRPr="00FC355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ревизионной работе</w:t>
      </w:r>
      <w:r w:rsidRPr="00104799">
        <w:rPr>
          <w:sz w:val="28"/>
          <w:szCs w:val="28"/>
        </w:rPr>
        <w:t xml:space="preserve"> </w:t>
      </w:r>
      <w:r w:rsidRPr="00FC35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</w:t>
      </w:r>
      <w:proofErr w:type="spellStart"/>
      <w:r w:rsidRPr="00FC3559">
        <w:rPr>
          <w:sz w:val="28"/>
          <w:szCs w:val="28"/>
        </w:rPr>
        <w:t>_</w:t>
      </w:r>
      <w:r w:rsidRPr="0040564E">
        <w:rPr>
          <w:sz w:val="28"/>
          <w:szCs w:val="28"/>
          <w:u w:val="single"/>
        </w:rPr>
        <w:t>Кробейникова</w:t>
      </w:r>
      <w:proofErr w:type="spellEnd"/>
      <w:r w:rsidRPr="0040564E">
        <w:rPr>
          <w:sz w:val="28"/>
          <w:szCs w:val="28"/>
          <w:u w:val="single"/>
        </w:rPr>
        <w:t xml:space="preserve"> Т.А</w:t>
      </w:r>
      <w:r>
        <w:rPr>
          <w:sz w:val="28"/>
          <w:szCs w:val="28"/>
        </w:rPr>
        <w:t>.__</w:t>
      </w:r>
    </w:p>
    <w:p w:rsidR="00421145" w:rsidRPr="00517E20" w:rsidRDefault="00421145" w:rsidP="00421145">
      <w:pPr>
        <w:pStyle w:val="a4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(расшифровка подписи)</w:t>
      </w: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Лица, присутствующие </w:t>
      </w:r>
      <w:proofErr w:type="gramStart"/>
      <w:r w:rsidRPr="00104799">
        <w:rPr>
          <w:sz w:val="28"/>
          <w:szCs w:val="28"/>
        </w:rPr>
        <w:t>при</w:t>
      </w:r>
      <w:proofErr w:type="gramEnd"/>
    </w:p>
    <w:p w:rsidR="00421145" w:rsidRPr="00FC355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ревизии (проверке)       ____</w:t>
      </w:r>
      <w:r w:rsidRPr="00FC355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</w:p>
    <w:p w:rsidR="00421145" w:rsidRPr="00517E20" w:rsidRDefault="00421145" w:rsidP="00421145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 xml:space="preserve"> </w:t>
      </w:r>
      <w:r w:rsidRPr="00683F01">
        <w:rPr>
          <w:i/>
          <w:sz w:val="22"/>
          <w:szCs w:val="22"/>
        </w:rPr>
        <w:t xml:space="preserve"> </w:t>
      </w:r>
      <w:r w:rsidRPr="00517E20">
        <w:rPr>
          <w:i/>
          <w:sz w:val="20"/>
        </w:rPr>
        <w:t>(подпись)                                (расшифровка подписи)</w:t>
      </w:r>
    </w:p>
    <w:p w:rsidR="00421145" w:rsidRPr="00FC3559" w:rsidRDefault="00421145" w:rsidP="00421145">
      <w:pPr>
        <w:pStyle w:val="a4"/>
        <w:widowControl w:val="0"/>
        <w:suppressAutoHyphens/>
        <w:rPr>
          <w:i/>
          <w:sz w:val="28"/>
          <w:szCs w:val="28"/>
        </w:rPr>
      </w:pP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421145" w:rsidRPr="00517E20" w:rsidRDefault="00421145" w:rsidP="00421145">
      <w:pPr>
        <w:pStyle w:val="a4"/>
        <w:widowControl w:val="0"/>
        <w:suppressAutoHyphens/>
        <w:rPr>
          <w:szCs w:val="24"/>
        </w:rPr>
      </w:pPr>
    </w:p>
    <w:p w:rsidR="00421145" w:rsidRPr="00FC3559" w:rsidRDefault="00421145" w:rsidP="004D35DF">
      <w:pPr>
        <w:pStyle w:val="a4"/>
        <w:widowControl w:val="0"/>
        <w:suppressAutoHyphens/>
        <w:jc w:val="left"/>
        <w:rPr>
          <w:sz w:val="28"/>
          <w:szCs w:val="28"/>
        </w:rPr>
      </w:pPr>
      <w:r w:rsidRPr="00104799">
        <w:rPr>
          <w:sz w:val="28"/>
          <w:szCs w:val="28"/>
        </w:rPr>
        <w:t>Руководитель организации_______________________</w:t>
      </w:r>
      <w:r>
        <w:rPr>
          <w:sz w:val="28"/>
          <w:szCs w:val="28"/>
        </w:rPr>
        <w:t xml:space="preserve">   </w:t>
      </w:r>
      <w:r w:rsidR="00B36BEC">
        <w:rPr>
          <w:sz w:val="28"/>
          <w:szCs w:val="28"/>
        </w:rPr>
        <w:t xml:space="preserve">     </w:t>
      </w:r>
      <w:r w:rsidRPr="00421145">
        <w:rPr>
          <w:sz w:val="28"/>
          <w:szCs w:val="28"/>
          <w:u w:val="single"/>
        </w:rPr>
        <w:t>Попов В.М</w:t>
      </w:r>
      <w:r>
        <w:rPr>
          <w:sz w:val="28"/>
          <w:szCs w:val="28"/>
        </w:rPr>
        <w:t>.</w:t>
      </w:r>
    </w:p>
    <w:p w:rsidR="00421145" w:rsidRPr="00517E20" w:rsidRDefault="00421145" w:rsidP="004D35DF">
      <w:pPr>
        <w:pStyle w:val="a4"/>
        <w:widowControl w:val="0"/>
        <w:tabs>
          <w:tab w:val="left" w:pos="3969"/>
        </w:tabs>
        <w:suppressAutoHyphens/>
        <w:jc w:val="left"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>(подпись)                                            (расшифровка подписи)</w:t>
      </w:r>
    </w:p>
    <w:p w:rsidR="00421145" w:rsidRPr="00104799" w:rsidRDefault="004D35DF" w:rsidP="004D35DF">
      <w:pPr>
        <w:pStyle w:val="a4"/>
        <w:widowControl w:val="0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Специалист первой</w:t>
      </w:r>
    </w:p>
    <w:p w:rsidR="00421145" w:rsidRPr="00FC3559" w:rsidRDefault="004D35DF" w:rsidP="004D35DF">
      <w:pPr>
        <w:pStyle w:val="a4"/>
        <w:widowControl w:val="0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категории   </w:t>
      </w:r>
      <w:r w:rsidR="00CA2CE8">
        <w:rPr>
          <w:sz w:val="28"/>
          <w:szCs w:val="28"/>
        </w:rPr>
        <w:tab/>
      </w:r>
      <w:r w:rsidR="00CA2CE8">
        <w:rPr>
          <w:sz w:val="28"/>
          <w:szCs w:val="28"/>
        </w:rPr>
        <w:tab/>
      </w:r>
      <w:r w:rsidR="00CA2CE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21145">
        <w:rPr>
          <w:sz w:val="28"/>
          <w:szCs w:val="28"/>
        </w:rPr>
        <w:t>____________</w:t>
      </w:r>
      <w:r w:rsidR="00A979F6">
        <w:rPr>
          <w:sz w:val="28"/>
          <w:szCs w:val="28"/>
        </w:rPr>
        <w:t xml:space="preserve"> </w:t>
      </w:r>
      <w:r w:rsidR="004211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proofErr w:type="spellStart"/>
      <w:r w:rsidR="00421145">
        <w:rPr>
          <w:sz w:val="28"/>
          <w:szCs w:val="28"/>
        </w:rPr>
        <w:t>_</w:t>
      </w:r>
      <w:r w:rsidR="00D52575" w:rsidRPr="00D52575">
        <w:rPr>
          <w:sz w:val="28"/>
          <w:szCs w:val="28"/>
          <w:u w:val="single"/>
        </w:rPr>
        <w:t>Гаврилова</w:t>
      </w:r>
      <w:proofErr w:type="spellEnd"/>
      <w:r w:rsidR="00D52575" w:rsidRPr="00D52575">
        <w:rPr>
          <w:sz w:val="28"/>
          <w:szCs w:val="28"/>
          <w:u w:val="single"/>
        </w:rPr>
        <w:t xml:space="preserve"> Г.В.</w:t>
      </w:r>
    </w:p>
    <w:p w:rsidR="00421145" w:rsidRPr="00517E20" w:rsidRDefault="00421145" w:rsidP="004D35DF">
      <w:pPr>
        <w:pStyle w:val="a4"/>
        <w:widowControl w:val="0"/>
        <w:tabs>
          <w:tab w:val="left" w:pos="3402"/>
          <w:tab w:val="left" w:pos="3686"/>
          <w:tab w:val="left" w:pos="3969"/>
        </w:tabs>
        <w:suppressAutoHyphens/>
        <w:jc w:val="left"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(расшифровка подписи)</w:t>
      </w:r>
    </w:p>
    <w:p w:rsidR="00421145" w:rsidRDefault="00421145" w:rsidP="004D35DF">
      <w:pPr>
        <w:pStyle w:val="a4"/>
        <w:widowControl w:val="0"/>
        <w:suppressAutoHyphens/>
        <w:jc w:val="left"/>
        <w:rPr>
          <w:sz w:val="28"/>
          <w:szCs w:val="28"/>
        </w:rPr>
      </w:pP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421145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421145" w:rsidRPr="00517E20" w:rsidRDefault="00421145" w:rsidP="00421145">
      <w:pPr>
        <w:pStyle w:val="a4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421145" w:rsidRPr="00517E20" w:rsidRDefault="00421145" w:rsidP="00421145">
      <w:pPr>
        <w:pStyle w:val="a4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421145" w:rsidRPr="00517E20" w:rsidRDefault="00421145" w:rsidP="00421145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421145" w:rsidRDefault="00421145" w:rsidP="00421145">
      <w:pPr>
        <w:pStyle w:val="a4"/>
        <w:widowControl w:val="0"/>
        <w:suppressAutoHyphens/>
        <w:rPr>
          <w:szCs w:val="24"/>
        </w:rPr>
      </w:pP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421145" w:rsidRPr="00FC3559" w:rsidRDefault="00421145" w:rsidP="00421145">
      <w:pPr>
        <w:pStyle w:val="a4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1145" w:rsidRPr="00517E20" w:rsidRDefault="00421145" w:rsidP="00421145">
      <w:pPr>
        <w:pStyle w:val="a4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421145" w:rsidRPr="00517E20" w:rsidRDefault="00421145" w:rsidP="00421145">
      <w:pPr>
        <w:pStyle w:val="a4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421145" w:rsidRDefault="00421145" w:rsidP="00421145">
      <w:pPr>
        <w:pStyle w:val="a4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421145" w:rsidRDefault="00421145" w:rsidP="00421145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</w:p>
    <w:p w:rsidR="00421145" w:rsidRPr="00104799" w:rsidRDefault="00421145" w:rsidP="00421145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421145" w:rsidRPr="00517E20" w:rsidRDefault="00421145" w:rsidP="00421145">
      <w:pPr>
        <w:pStyle w:val="a4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21145" w:rsidRDefault="00421145" w:rsidP="00421145">
      <w:pPr>
        <w:pStyle w:val="a4"/>
        <w:widowControl w:val="0"/>
        <w:suppressAutoHyphens/>
        <w:rPr>
          <w:szCs w:val="24"/>
        </w:rPr>
      </w:pPr>
      <w:r w:rsidRPr="00517E20">
        <w:rPr>
          <w:szCs w:val="24"/>
        </w:rPr>
        <w:lastRenderedPageBreak/>
        <w:t>_____________________________________________________________________</w:t>
      </w:r>
      <w:r>
        <w:rPr>
          <w:szCs w:val="24"/>
        </w:rPr>
        <w:t>________</w:t>
      </w:r>
    </w:p>
    <w:p w:rsidR="00421145" w:rsidRPr="00517E20" w:rsidRDefault="00421145" w:rsidP="00421145">
      <w:pPr>
        <w:pStyle w:val="a4"/>
        <w:widowControl w:val="0"/>
        <w:suppressAutoHyphens/>
        <w:rPr>
          <w:szCs w:val="24"/>
        </w:rPr>
      </w:pPr>
    </w:p>
    <w:p w:rsidR="00421145" w:rsidRDefault="00421145" w:rsidP="00D52575">
      <w:pPr>
        <w:spacing w:after="0" w:line="240" w:lineRule="auto"/>
        <w:jc w:val="both"/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sectPr w:rsidR="00421145" w:rsidSect="005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0A3"/>
    <w:rsid w:val="00095AD1"/>
    <w:rsid w:val="000A3393"/>
    <w:rsid w:val="002226FC"/>
    <w:rsid w:val="00280663"/>
    <w:rsid w:val="002A1EBB"/>
    <w:rsid w:val="0030134A"/>
    <w:rsid w:val="00421145"/>
    <w:rsid w:val="00471C86"/>
    <w:rsid w:val="00474D38"/>
    <w:rsid w:val="00495E44"/>
    <w:rsid w:val="004C1716"/>
    <w:rsid w:val="004D35DF"/>
    <w:rsid w:val="004D7A9C"/>
    <w:rsid w:val="0053119C"/>
    <w:rsid w:val="00531385"/>
    <w:rsid w:val="005657AE"/>
    <w:rsid w:val="00714416"/>
    <w:rsid w:val="007A159D"/>
    <w:rsid w:val="007D3B4F"/>
    <w:rsid w:val="0081529B"/>
    <w:rsid w:val="00935789"/>
    <w:rsid w:val="00964047"/>
    <w:rsid w:val="00971C41"/>
    <w:rsid w:val="00A74B06"/>
    <w:rsid w:val="00A979F6"/>
    <w:rsid w:val="00B36BEC"/>
    <w:rsid w:val="00B54486"/>
    <w:rsid w:val="00B71369"/>
    <w:rsid w:val="00B7321E"/>
    <w:rsid w:val="00BE0843"/>
    <w:rsid w:val="00CA2CE8"/>
    <w:rsid w:val="00D36306"/>
    <w:rsid w:val="00D52575"/>
    <w:rsid w:val="00D75BA9"/>
    <w:rsid w:val="00EB2045"/>
    <w:rsid w:val="00ED5C00"/>
    <w:rsid w:val="00EE136F"/>
    <w:rsid w:val="00F030A3"/>
    <w:rsid w:val="00F14768"/>
    <w:rsid w:val="00F26DAE"/>
    <w:rsid w:val="00F6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E"/>
  </w:style>
  <w:style w:type="paragraph" w:styleId="1">
    <w:name w:val="heading 1"/>
    <w:basedOn w:val="a"/>
    <w:next w:val="a"/>
    <w:link w:val="10"/>
    <w:qFormat/>
    <w:rsid w:val="00F030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0A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471C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4211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211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8AF1-E886-4AE7-91FE-3F8CE9DB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2015-04-28T09:47:00Z</cp:lastPrinted>
  <dcterms:created xsi:type="dcterms:W3CDTF">2015-04-20T07:45:00Z</dcterms:created>
  <dcterms:modified xsi:type="dcterms:W3CDTF">2015-05-05T02:33:00Z</dcterms:modified>
</cp:coreProperties>
</file>